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EA" w:rsidRPr="006B73EA" w:rsidRDefault="006B73EA" w:rsidP="006B73EA">
      <w:pPr>
        <w:shd w:val="clear" w:color="auto" w:fill="D5DCE4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</w:pPr>
      <w:bookmarkStart w:id="0" w:name="_GoBack"/>
      <w:bookmarkEnd w:id="0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 </w:t>
      </w:r>
      <w:proofErr w:type="gramStart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ОБРАЗАЦ  </w:t>
      </w: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  <w:t>СТРУКТУРЕ</w:t>
      </w:r>
      <w:proofErr w:type="gramEnd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  <w:t xml:space="preserve"> ЦЕНЕ СА УПУТСТВОМ КАКО ДА СЕ ПОПУНИ</w:t>
      </w: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4"/>
        <w:gridCol w:w="1073"/>
        <w:gridCol w:w="1842"/>
        <w:gridCol w:w="1836"/>
        <w:gridCol w:w="7"/>
        <w:gridCol w:w="1702"/>
        <w:gridCol w:w="1701"/>
      </w:tblGrid>
      <w:tr w:rsidR="006B73EA" w:rsidRPr="006B73EA" w:rsidTr="008A698C"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Предмет </w:t>
            </w: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ЈН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Јединица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мере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Оквирна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количина</w:t>
            </w:r>
            <w:proofErr w:type="spellEnd"/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по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јединици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мере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литра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) 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без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ПДВ-а</w:t>
            </w:r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а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са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свим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трошковима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трошкови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превоза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путарина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манипу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лативни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трошкови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по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јединици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мере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литра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)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са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ПДВ-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ом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са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свим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трошковима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(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тр</w:t>
            </w:r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ошкови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превоза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путарина</w:t>
            </w:r>
            <w:proofErr w:type="spellEnd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9A119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манипу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лативни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трошкови</w:t>
            </w:r>
            <w:proofErr w:type="spellEnd"/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70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Укупна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без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ПДВ-а</w:t>
            </w: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Укупна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са</w:t>
            </w:r>
            <w:proofErr w:type="spellEnd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ПДВ-</w:t>
            </w:r>
            <w:proofErr w:type="spellStart"/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ом</w:t>
            </w:r>
            <w:proofErr w:type="spellEnd"/>
          </w:p>
        </w:tc>
      </w:tr>
      <w:tr w:rsidR="006B73EA" w:rsidRPr="006B73EA" w:rsidTr="008A698C">
        <w:trPr>
          <w:trHeight w:val="291"/>
        </w:trPr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6 (3x4)</w:t>
            </w: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7 (3x5)</w:t>
            </w:r>
          </w:p>
        </w:tc>
      </w:tr>
      <w:tr w:rsidR="006B73EA" w:rsidRPr="006B73EA" w:rsidTr="008A698C">
        <w:trPr>
          <w:trHeight w:val="773"/>
        </w:trPr>
        <w:tc>
          <w:tcPr>
            <w:tcW w:w="1275" w:type="dxa"/>
            <w:shd w:val="clear" w:color="auto" w:fill="auto"/>
          </w:tcPr>
          <w:p w:rsidR="006B73EA" w:rsidRPr="009A1199" w:rsidRDefault="009A1199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Лож уље –гасно уље екстра лако EVRO EL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лит</w:t>
            </w:r>
            <w:r w:rsidR="009A1199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ар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B73EA" w:rsidRPr="006B73EA" w:rsidRDefault="00FC0033" w:rsidP="00FC0033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12.000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</w:tr>
      <w:tr w:rsidR="006B73EA" w:rsidRPr="006B73EA" w:rsidTr="008A698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80" w:type="dxa"/>
            <w:gridSpan w:val="5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УКУПНО:</w:t>
            </w:r>
          </w:p>
        </w:tc>
        <w:tc>
          <w:tcPr>
            <w:tcW w:w="1709" w:type="dxa"/>
            <w:gridSpan w:val="2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B73EA" w:rsidRPr="006B73EA" w:rsidRDefault="006B73EA" w:rsidP="006B73E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eastAsia="ar-SA"/>
        </w:rPr>
      </w:pPr>
      <w:proofErr w:type="spellStart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>Упутство</w:t>
      </w:r>
      <w:proofErr w:type="spellEnd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>за</w:t>
      </w:r>
      <w:proofErr w:type="spellEnd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>попуњавање</w:t>
      </w:r>
      <w:proofErr w:type="spellEnd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>обрасца</w:t>
      </w:r>
      <w:proofErr w:type="spellEnd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>структуре</w:t>
      </w:r>
      <w:proofErr w:type="spellEnd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>цене</w:t>
      </w:r>
      <w:proofErr w:type="spellEnd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: </w:t>
      </w: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Понуђач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треба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попун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и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образац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структуре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цене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на следећи начин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: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4.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уписати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колико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износи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јединична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цена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без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ПДВ-а;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5.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уписати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колико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износи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јединична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цена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са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ПДВ-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ом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</w:pPr>
      <w:proofErr w:type="gram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</w:t>
      </w:r>
      <w:proofErr w:type="gram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колони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6. </w:t>
      </w:r>
      <w:proofErr w:type="spellStart"/>
      <w:proofErr w:type="gram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уписати</w:t>
      </w:r>
      <w:proofErr w:type="spellEnd"/>
      <w:proofErr w:type="gram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укупна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цена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без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ПДВ-а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за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тражени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предмет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јавне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набавке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и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то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тако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што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ће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помножити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јединичну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цену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без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ПДВ-а (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наведену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колони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4.)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са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траженим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количинама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(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које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су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наведене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колони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3.);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крају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уписати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укупну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цену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предмета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набавке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без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ПДВ-а.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7. </w:t>
      </w:r>
      <w:proofErr w:type="spellStart"/>
      <w:proofErr w:type="gram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уписати</w:t>
      </w:r>
      <w:proofErr w:type="spellEnd"/>
      <w:proofErr w:type="gram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колико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износи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укупна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цена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ом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тражени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предмет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јавне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набавке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и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то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тако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што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ће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помножити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јединичну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цену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ом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(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наведену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у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колони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5.)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траженим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количинама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(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које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наведене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у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колони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3.);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крају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уписати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укупну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цену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предмета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набавке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са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proofErr w:type="spellStart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ом</w:t>
      </w:r>
      <w:proofErr w:type="spellEnd"/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proofErr w:type="spellStart"/>
      <w:r w:rsidRPr="006B73EA">
        <w:rPr>
          <w:rFonts w:ascii="Times New Roman" w:eastAsia="Arial Unicode MS" w:hAnsi="Times New Roman" w:cs="Times New Roman"/>
          <w:kern w:val="1"/>
          <w:lang w:eastAsia="ar-SA"/>
        </w:rPr>
        <w:t>Приликом</w:t>
      </w:r>
      <w:proofErr w:type="spellEnd"/>
      <w:r w:rsidRPr="006B73EA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kern w:val="1"/>
          <w:lang w:eastAsia="ar-SA"/>
        </w:rPr>
        <w:t>попуњавања</w:t>
      </w:r>
      <w:proofErr w:type="spellEnd"/>
      <w:r w:rsidRPr="006B73EA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Arial Unicode MS" w:hAnsi="Times New Roman" w:cs="Times New Roman"/>
          <w:kern w:val="1"/>
          <w:lang w:eastAsia="ar-SA"/>
        </w:rPr>
        <w:t>колоне</w:t>
      </w:r>
      <w:proofErr w:type="spellEnd"/>
      <w:r w:rsidRPr="006B73EA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gramStart"/>
      <w:r w:rsidRPr="006B73EA">
        <w:rPr>
          <w:rFonts w:ascii="Times New Roman" w:eastAsia="Arial Unicode MS" w:hAnsi="Times New Roman" w:cs="Times New Roman"/>
          <w:kern w:val="1"/>
          <w:lang w:eastAsia="ar-SA"/>
        </w:rPr>
        <w:t>4.,</w:t>
      </w:r>
      <w:proofErr w:type="gramEnd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>јединичну</w:t>
      </w:r>
      <w:proofErr w:type="spellEnd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>цену</w:t>
      </w:r>
      <w:proofErr w:type="spellEnd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>заокружити</w:t>
      </w:r>
      <w:proofErr w:type="spellEnd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>на</w:t>
      </w:r>
      <w:proofErr w:type="spellEnd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>две</w:t>
      </w:r>
      <w:proofErr w:type="spellEnd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>децимале</w:t>
      </w:r>
      <w:proofErr w:type="spellEnd"/>
      <w:r w:rsidRPr="006B73EA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9A5C60" w:rsidRDefault="009A5C60"/>
    <w:sectPr w:rsidR="009A5C60" w:rsidSect="0087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0"/>
    <w:rsid w:val="003574CF"/>
    <w:rsid w:val="004444B0"/>
    <w:rsid w:val="004B4187"/>
    <w:rsid w:val="005D0800"/>
    <w:rsid w:val="006B73EA"/>
    <w:rsid w:val="00712D1B"/>
    <w:rsid w:val="007607FC"/>
    <w:rsid w:val="007E5FAB"/>
    <w:rsid w:val="00876FD9"/>
    <w:rsid w:val="009A1199"/>
    <w:rsid w:val="009A5C60"/>
    <w:rsid w:val="00AF17E7"/>
    <w:rsid w:val="00B0200D"/>
    <w:rsid w:val="00E51675"/>
    <w:rsid w:val="00F32B64"/>
    <w:rsid w:val="00FC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na skolu</dc:creator>
  <cp:lastModifiedBy>Tehnička škola</cp:lastModifiedBy>
  <cp:revision>2</cp:revision>
  <dcterms:created xsi:type="dcterms:W3CDTF">2020-11-30T21:03:00Z</dcterms:created>
  <dcterms:modified xsi:type="dcterms:W3CDTF">2020-11-30T21:03:00Z</dcterms:modified>
</cp:coreProperties>
</file>